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7" w:rsidRDefault="00C80A57" w:rsidP="004A6E3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  <w:t>12</w:t>
      </w:r>
      <w:r w:rsidRPr="00C80A5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  <w:t xml:space="preserve"> ΔΗΜΟΤΙΚΟ ΣΧΟΛΕΙΟ  ΚΕΡΑΤΣΙΝΙΟΥ</w:t>
      </w:r>
    </w:p>
    <w:p w:rsidR="00C80A57" w:rsidRDefault="00C80A57" w:rsidP="004A6E3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</w:p>
    <w:p w:rsidR="004A6E33" w:rsidRPr="004A6E33" w:rsidRDefault="004A6E33" w:rsidP="004A6E3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  <w:r w:rsidRPr="004A6E3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  <w:t>ΕΓΓΡΑΦΕΣ ΜΑΘΗΤΩΝ ΣΤΗΝ Α΄ ΔΗΜΟΤΙΚΟΥ ΣΧΟΛ. ΕΤΟΥΣ 2023-24</w:t>
      </w:r>
    </w:p>
    <w:p w:rsidR="004A6E33" w:rsidRPr="004A6E33" w:rsidRDefault="004A6E33" w:rsidP="004A6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6666"/>
          <w:sz w:val="14"/>
          <w:szCs w:val="14"/>
          <w:lang w:eastAsia="el-GR"/>
        </w:rPr>
      </w:pPr>
    </w:p>
    <w:p w:rsidR="004A6E33" w:rsidRPr="004A6E33" w:rsidRDefault="004A6E33" w:rsidP="004A6E33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Οι εγγραφές στο Δημοτικό Σχολείο θα γίνουν από 1 έως 20 Μαρτίου 2023 με ραντεβού.</w:t>
      </w:r>
    </w:p>
    <w:p w:rsidR="004A6E33" w:rsidRPr="004A6E33" w:rsidRDefault="004A6E33" w:rsidP="004A6E33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(08.30 – 9.30 Γραφείο Διευθύντριας)</w:t>
      </w:r>
    </w:p>
    <w:p w:rsidR="004A6E33" w:rsidRPr="004A6E33" w:rsidRDefault="004A6E33" w:rsidP="004A6E33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Για ραντεβού καλέστε στο τηλέφωνο 2104316757</w:t>
      </w:r>
    </w:p>
    <w:p w:rsidR="004A6E33" w:rsidRPr="004A6E33" w:rsidRDefault="004A6E33" w:rsidP="004A6E3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Κατά το σχολικό έτος 2023-2024 στην Α’ Τάξη του Δημοτικού Σχολείου θα φοιτήσουν οι μαθητές/</w:t>
      </w:r>
      <w:proofErr w:type="spellStart"/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τριες</w:t>
      </w:r>
      <w:proofErr w:type="spellEnd"/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 xml:space="preserve"> που γεννήθηκαν από 1-1-2017 έως και 31-12-2017.</w:t>
      </w:r>
    </w:p>
    <w:p w:rsidR="004A6E33" w:rsidRPr="004A6E33" w:rsidRDefault="004A6E33" w:rsidP="004A6E33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333333"/>
          <w:sz w:val="28"/>
          <w:szCs w:val="28"/>
          <w:u w:val="single"/>
          <w:lang w:eastAsia="el-GR"/>
        </w:rPr>
      </w:pPr>
      <w:r w:rsidRPr="004C7A95"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Δικαιολογητικά εγγραφής</w:t>
      </w:r>
    </w:p>
    <w:p w:rsidR="004A6E33" w:rsidRPr="004C7A95" w:rsidRDefault="004C7A95" w:rsidP="004C7A95">
      <w:pPr>
        <w:spacing w:after="0" w:line="240" w:lineRule="auto"/>
        <w:ind w:left="360"/>
        <w:jc w:val="center"/>
        <w:textAlignment w:val="baseline"/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</w:pPr>
      <w:r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1*</w:t>
      </w:r>
      <w:r w:rsidR="004A6E33" w:rsidRPr="004C7A95"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Πιστοποιητικό γέννησης</w:t>
      </w:r>
      <w:r w:rsidR="004A6E33" w:rsidRPr="004C7A95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 xml:space="preserve"> Δήμου-Κοινότητας. (Δεν απαιτείται η προσκόμιση Πιστοποιητικού Γέννησης αλλά αναζητείται από τις σχολικές μονάδες μέσω του Πληροφορικού Συστήματος </w:t>
      </w:r>
      <w:proofErr w:type="spellStart"/>
      <w:r w:rsidR="004A6E33" w:rsidRPr="004C7A95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>myschool</w:t>
      </w:r>
      <w:proofErr w:type="spellEnd"/>
      <w:r w:rsidR="004A6E33" w:rsidRPr="004C7A95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4C7A95" w:rsidRPr="004C7A95" w:rsidRDefault="004C7A95" w:rsidP="004C7A95">
      <w:pPr>
        <w:ind w:left="360"/>
        <w:rPr>
          <w:rFonts w:ascii="Comic Sans MS" w:hAnsi="Comic Sans MS" w:cs="Segoe UI"/>
          <w:color w:val="252525"/>
          <w:sz w:val="28"/>
          <w:szCs w:val="28"/>
          <w:shd w:val="clear" w:color="auto" w:fill="FFFFFF"/>
        </w:rPr>
      </w:pPr>
      <w:r w:rsidRPr="004C7A95">
        <w:rPr>
          <w:rFonts w:ascii="Comic Sans MS" w:hAnsi="Comic Sans MS" w:cs="Segoe UI"/>
          <w:color w:val="252525"/>
          <w:sz w:val="28"/>
          <w:szCs w:val="28"/>
          <w:shd w:val="clear" w:color="auto" w:fill="FFFFFF"/>
        </w:rPr>
        <w:t xml:space="preserve">Στην περίπτωση </w:t>
      </w:r>
      <w:r w:rsidRPr="004C7A95">
        <w:rPr>
          <w:rFonts w:ascii="Comic Sans MS" w:hAnsi="Comic Sans MS" w:cs="Segoe UI"/>
          <w:b/>
          <w:color w:val="252525"/>
          <w:sz w:val="28"/>
          <w:szCs w:val="28"/>
          <w:u w:val="single"/>
          <w:shd w:val="clear" w:color="auto" w:fill="FFFFFF"/>
        </w:rPr>
        <w:t>αλλοδαπών μαθητών</w:t>
      </w:r>
      <w:r w:rsidRPr="004C7A95">
        <w:rPr>
          <w:rFonts w:ascii="Comic Sans MS" w:hAnsi="Comic Sans MS" w:cs="Segoe UI"/>
          <w:color w:val="252525"/>
          <w:sz w:val="28"/>
          <w:szCs w:val="28"/>
          <w:shd w:val="clear" w:color="auto" w:fill="FFFFFF"/>
        </w:rPr>
        <w:t xml:space="preserve"> απαιτείται διαβατήριο και μεταφρασμένο πιστοποιητικό γέννησης ή ληξιαρχική πράξη γέννησης</w:t>
      </w:r>
    </w:p>
    <w:p w:rsidR="004A6E33" w:rsidRPr="004A6E33" w:rsidRDefault="004A6E33" w:rsidP="00C80A57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2*  </w:t>
      </w:r>
      <w:r w:rsidRPr="004A6E33">
        <w:rPr>
          <w:rFonts w:ascii="Comic Sans MS" w:eastAsia="Times New Roman" w:hAnsi="Comic Sans MS" w:cs="Arial"/>
          <w:b/>
          <w:color w:val="000080"/>
          <w:sz w:val="28"/>
          <w:szCs w:val="28"/>
          <w:u w:val="single"/>
          <w:bdr w:val="none" w:sz="0" w:space="0" w:color="auto" w:frame="1"/>
          <w:lang w:eastAsia="el-GR"/>
        </w:rPr>
        <w:t>Επίδειξη </w:t>
      </w: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Βιβλιαρίου Υγείας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u w:val="single"/>
          <w:bdr w:val="none" w:sz="0" w:space="0" w:color="auto" w:frame="1"/>
          <w:lang w:eastAsia="el-GR"/>
        </w:rPr>
        <w:t> του Παιδιού (Β.Υ.Π.)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 xml:space="preserve"> – ή άλλου στοιχείου – από όπου φαίνεται ότι έγιναν τα προβλεπόμενα εμβόλια.</w:t>
      </w:r>
    </w:p>
    <w:p w:rsidR="004A6E33" w:rsidRPr="004A6E33" w:rsidRDefault="004A6E33" w:rsidP="00C80A57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 xml:space="preserve">3* </w:t>
      </w:r>
      <w:r w:rsidRPr="00C80A57">
        <w:rPr>
          <w:rFonts w:ascii="Comic Sans MS" w:eastAsia="Times New Roman" w:hAnsi="Comic Sans MS" w:cs="Arial"/>
          <w:bCs/>
          <w:color w:val="000080"/>
          <w:sz w:val="28"/>
          <w:szCs w:val="28"/>
          <w:u w:val="single"/>
          <w:lang w:eastAsia="el-GR"/>
        </w:rPr>
        <w:t>Ατομικό Δελτίο Υγείας Μαθητή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u w:val="single"/>
          <w:bdr w:val="none" w:sz="0" w:space="0" w:color="auto" w:frame="1"/>
          <w:lang w:eastAsia="el-GR"/>
        </w:rPr>
        <w:t> (</w:t>
      </w:r>
      <w:r w:rsidRPr="00C80A57">
        <w:rPr>
          <w:rFonts w:ascii="Comic Sans MS" w:eastAsia="Times New Roman" w:hAnsi="Comic Sans MS" w:cs="Arial"/>
          <w:bCs/>
          <w:color w:val="000080"/>
          <w:sz w:val="28"/>
          <w:szCs w:val="28"/>
          <w:u w:val="single"/>
          <w:lang w:eastAsia="el-GR"/>
        </w:rPr>
        <w:t>Α.Δ.Υ.Μ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u w:val="single"/>
          <w:bdr w:val="none" w:sz="0" w:space="0" w:color="auto" w:frame="1"/>
          <w:lang w:eastAsia="el-GR"/>
        </w:rPr>
        <w:t>.)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> </w:t>
      </w:r>
    </w:p>
    <w:p w:rsidR="00C80A57" w:rsidRPr="004A6E33" w:rsidRDefault="004A6E33" w:rsidP="00C80A57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 xml:space="preserve">4* </w:t>
      </w: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Αποδεικτικό στοιχείο 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u w:val="single"/>
          <w:bdr w:val="none" w:sz="0" w:space="0" w:color="auto" w:frame="1"/>
          <w:lang w:eastAsia="el-GR"/>
        </w:rPr>
        <w:t>από το οποίο φαίνεται η </w:t>
      </w: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διεύθυνση κατοικίας του μαθητή</w:t>
      </w: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 </w:t>
      </w:r>
      <w:r w:rsidRPr="00C80A57">
        <w:rPr>
          <w:rFonts w:ascii="Comic Sans MS" w:eastAsia="Times New Roman" w:hAnsi="Comic Sans MS" w:cs="Arial"/>
          <w:b/>
          <w:bCs/>
          <w:i/>
          <w:iCs/>
          <w:color w:val="000080"/>
          <w:sz w:val="28"/>
          <w:szCs w:val="28"/>
          <w:u w:val="single"/>
          <w:lang w:eastAsia="el-GR"/>
        </w:rPr>
        <w:t>(Λογαριασμός ΔΕΗ, ΕΥΔΑΠ, ή Μισθωτήριο οικίας)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>.</w:t>
      </w:r>
    </w:p>
    <w:p w:rsidR="004C7A95" w:rsidRDefault="004A6E33" w:rsidP="004C7A95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5* </w:t>
      </w: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u w:val="single"/>
          <w:lang w:eastAsia="el-GR"/>
        </w:rPr>
        <w:t>Πιστοποιητικό Φοίτησης Νηπιαγωγείου για την εγγραφή στο Δημοτικό</w:t>
      </w: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.</w:t>
      </w:r>
    </w:p>
    <w:p w:rsidR="00C80A57" w:rsidRDefault="004A6E33" w:rsidP="004C7A95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6</w:t>
      </w:r>
      <w:r w:rsid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* Αίτηση</w:t>
      </w:r>
    </w:p>
    <w:p w:rsidR="004C7A95" w:rsidRPr="004C7A95" w:rsidRDefault="004C7A95" w:rsidP="004C7A9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</w:p>
    <w:p w:rsidR="00C80A57" w:rsidRDefault="004A6E33" w:rsidP="004A6E33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  ΕΓΓΡΑΦΕΣ ΣΤΟ ΠΡΟΑΙΡΕΤΙΚΟ ΟΛΟΗΜΕΡΟ ΠΡΟΓΡΑΜΜΑ</w:t>
      </w:r>
    </w:p>
    <w:p w:rsidR="004A6E33" w:rsidRPr="004A6E33" w:rsidRDefault="004A6E33" w:rsidP="004A6E33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 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>Οι μαθητές/</w:t>
      </w:r>
      <w:proofErr w:type="spellStart"/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>τριες</w:t>
      </w:r>
      <w:proofErr w:type="spellEnd"/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 xml:space="preserve"> της Α </w:t>
      </w:r>
      <w:r w:rsidRPr="004A6E33">
        <w:rPr>
          <w:rFonts w:ascii="Arial" w:eastAsia="Times New Roman" w:hAnsi="Arial" w:cs="Arial"/>
          <w:color w:val="000080"/>
          <w:sz w:val="28"/>
          <w:szCs w:val="28"/>
          <w:bdr w:val="none" w:sz="0" w:space="0" w:color="auto" w:frame="1"/>
          <w:lang w:eastAsia="el-GR"/>
        </w:rPr>
        <w:t>́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 xml:space="preserve"> τάξης, μπορούν να εγγράφονται στο προαιρετικό Ολοήμερο Πρόγραμμα </w:t>
      </w:r>
      <w:r w:rsidR="00C80A57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 xml:space="preserve">και στο διευρυμένο ολοήμερο πρόγραμμα </w:t>
      </w:r>
      <w:r w:rsidRPr="004A6E33">
        <w:rPr>
          <w:rFonts w:ascii="Comic Sans MS" w:eastAsia="Times New Roman" w:hAnsi="Comic Sans MS" w:cs="Arial"/>
          <w:color w:val="000080"/>
          <w:sz w:val="28"/>
          <w:szCs w:val="28"/>
          <w:bdr w:val="none" w:sz="0" w:space="0" w:color="auto" w:frame="1"/>
          <w:lang w:eastAsia="el-GR"/>
        </w:rPr>
        <w:t>κατόπιν σχετικής αίτησης-δήλωσης των γονέων/κηδεμόνων τους συμπληρώνοντας το σχετικό έντυπο.</w:t>
      </w:r>
    </w:p>
    <w:p w:rsidR="004A6E33" w:rsidRDefault="004A6E33" w:rsidP="004A6E33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</w:pPr>
      <w:r w:rsidRPr="00C80A57"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>*Τα παραπάνω καταθέτει ο γονέας.</w:t>
      </w:r>
    </w:p>
    <w:p w:rsidR="00C80A57" w:rsidRDefault="00C80A57" w:rsidP="004A6E33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</w:pPr>
    </w:p>
    <w:p w:rsidR="00C80A57" w:rsidRDefault="00C80A57" w:rsidP="004A6E33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 xml:space="preserve">                                                  Η Διευθύντρια</w:t>
      </w:r>
    </w:p>
    <w:p w:rsidR="00C80A57" w:rsidRDefault="00C80A57" w:rsidP="004A6E33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</w:pPr>
    </w:p>
    <w:p w:rsidR="00C80A57" w:rsidRPr="004A6E33" w:rsidRDefault="00C80A57" w:rsidP="004A6E3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color w:val="000080"/>
          <w:sz w:val="28"/>
          <w:szCs w:val="28"/>
          <w:lang w:eastAsia="el-GR"/>
        </w:rPr>
        <w:t xml:space="preserve">                                                       Β.ΛΙΑΠΗ</w:t>
      </w:r>
      <w:bookmarkStart w:id="0" w:name="_GoBack"/>
      <w:bookmarkEnd w:id="0"/>
    </w:p>
    <w:p w:rsidR="00EC1B07" w:rsidRPr="00C80A57" w:rsidRDefault="00EC1B07">
      <w:pPr>
        <w:rPr>
          <w:rFonts w:ascii="Comic Sans MS" w:hAnsi="Comic Sans MS"/>
          <w:sz w:val="28"/>
          <w:szCs w:val="28"/>
        </w:rPr>
      </w:pPr>
    </w:p>
    <w:sectPr w:rsidR="00EC1B07" w:rsidRPr="00C80A57" w:rsidSect="004C7A95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267D"/>
    <w:multiLevelType w:val="hybridMultilevel"/>
    <w:tmpl w:val="5AECA14E"/>
    <w:lvl w:ilvl="0" w:tplc="A6269FC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6E33"/>
    <w:rsid w:val="003174EC"/>
    <w:rsid w:val="004A6E33"/>
    <w:rsid w:val="004C7A95"/>
    <w:rsid w:val="00A3161C"/>
    <w:rsid w:val="00C80A57"/>
    <w:rsid w:val="00E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07"/>
  </w:style>
  <w:style w:type="paragraph" w:styleId="1">
    <w:name w:val="heading 1"/>
    <w:basedOn w:val="a"/>
    <w:link w:val="1Char"/>
    <w:uiPriority w:val="9"/>
    <w:qFormat/>
    <w:rsid w:val="004A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A6E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-prep">
    <w:name w:val="meta-prep"/>
    <w:basedOn w:val="a0"/>
    <w:rsid w:val="004A6E33"/>
  </w:style>
  <w:style w:type="character" w:styleId="-">
    <w:name w:val="Hyperlink"/>
    <w:basedOn w:val="a0"/>
    <w:uiPriority w:val="99"/>
    <w:semiHidden/>
    <w:unhideWhenUsed/>
    <w:rsid w:val="004A6E33"/>
    <w:rPr>
      <w:color w:val="0000FF"/>
      <w:u w:val="single"/>
    </w:rPr>
  </w:style>
  <w:style w:type="character" w:customStyle="1" w:styleId="entry-date">
    <w:name w:val="entry-date"/>
    <w:basedOn w:val="a0"/>
    <w:rsid w:val="004A6E33"/>
  </w:style>
  <w:style w:type="character" w:customStyle="1" w:styleId="meta-sep">
    <w:name w:val="meta-sep"/>
    <w:basedOn w:val="a0"/>
    <w:rsid w:val="004A6E33"/>
  </w:style>
  <w:style w:type="character" w:customStyle="1" w:styleId="author">
    <w:name w:val="author"/>
    <w:basedOn w:val="a0"/>
    <w:rsid w:val="004A6E33"/>
  </w:style>
  <w:style w:type="paragraph" w:styleId="Web">
    <w:name w:val="Normal (Web)"/>
    <w:basedOn w:val="a"/>
    <w:uiPriority w:val="99"/>
    <w:semiHidden/>
    <w:unhideWhenUsed/>
    <w:rsid w:val="004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6E33"/>
    <w:rPr>
      <w:b/>
      <w:bCs/>
    </w:rPr>
  </w:style>
  <w:style w:type="character" w:styleId="a4">
    <w:name w:val="Emphasis"/>
    <w:basedOn w:val="a0"/>
    <w:uiPriority w:val="20"/>
    <w:qFormat/>
    <w:rsid w:val="004A6E33"/>
    <w:rPr>
      <w:i/>
      <w:iCs/>
    </w:rPr>
  </w:style>
  <w:style w:type="paragraph" w:styleId="a5">
    <w:name w:val="List Paragraph"/>
    <w:basedOn w:val="a"/>
    <w:uiPriority w:val="34"/>
    <w:qFormat/>
    <w:rsid w:val="004C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1B03-02FA-40D4-8F54-861DF2A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12dim.mng@gmail.com</dc:creator>
  <cp:lastModifiedBy>ΔΙΟΝΥΣΙΟΣ ΜΩΡΑΪΤΗΣ</cp:lastModifiedBy>
  <cp:revision>3</cp:revision>
  <dcterms:created xsi:type="dcterms:W3CDTF">2023-02-14T10:57:00Z</dcterms:created>
  <dcterms:modified xsi:type="dcterms:W3CDTF">2023-02-15T12:53:00Z</dcterms:modified>
</cp:coreProperties>
</file>